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25" w:rsidRPr="00956977" w:rsidRDefault="009569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83925" w:rsidRPr="00956977" w:rsidRDefault="009569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0" w:name="80962996-9eae-4b29-807c-6d440604dec5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0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083925" w:rsidRPr="00956977" w:rsidRDefault="009569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a244f056-0231-4322-a014-8dcea54eab13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Исполнительный комитет Бавлинского муниципального района Республики Татарстан</w:t>
      </w:r>
      <w:bookmarkEnd w:id="1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83925" w:rsidRDefault="00956977">
      <w:pPr>
        <w:spacing w:after="0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МБОУ "Тат.Кандызская СОШ"</w:t>
      </w:r>
    </w:p>
    <w:p w:rsidR="00083925" w:rsidRDefault="00083925">
      <w:pPr>
        <w:spacing w:after="0" w:line="240" w:lineRule="auto"/>
        <w:ind w:left="120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rPr>
          <w:sz w:val="24"/>
          <w:szCs w:val="24"/>
        </w:rPr>
      </w:pPr>
    </w:p>
    <w:tbl>
      <w:tblPr>
        <w:tblW w:w="0" w:type="auto"/>
        <w:tblInd w:w="1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83925">
        <w:tblPrEx>
          <w:tblCellMar>
            <w:top w:w="0" w:type="dxa"/>
            <w:bottom w:w="0" w:type="dxa"/>
          </w:tblCellMar>
        </w:tblPrEx>
        <w:tc>
          <w:tcPr>
            <w:tcW w:w="3114" w:type="dxa"/>
          </w:tcPr>
          <w:p w:rsidR="00083925" w:rsidRDefault="00956977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83925" w:rsidRDefault="0095697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Руководитель ШМО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естественно-математического цикла</w:t>
            </w:r>
          </w:p>
          <w:p w:rsidR="00083925" w:rsidRDefault="0095697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3925" w:rsidRDefault="00956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Валиуллина Р.Х.</w:t>
            </w:r>
          </w:p>
          <w:p w:rsidR="00083925" w:rsidRDefault="00956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 №1 от «31» 08</w:t>
            </w:r>
            <w:r w:rsidRPr="009569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083925" w:rsidRDefault="00083925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3925" w:rsidRDefault="0095697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083925" w:rsidRDefault="0095697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учебной части</w:t>
            </w:r>
          </w:p>
          <w:p w:rsidR="00083925" w:rsidRDefault="0095697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3925" w:rsidRDefault="00956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 Р.Н.</w:t>
            </w:r>
          </w:p>
          <w:p w:rsidR="00083925" w:rsidRDefault="00956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пр.1 от «31» 08   2023 г.</w:t>
            </w:r>
          </w:p>
          <w:p w:rsidR="00083925" w:rsidRDefault="00083925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3925" w:rsidRDefault="0095697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83925" w:rsidRDefault="0095697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83925" w:rsidRDefault="00956977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3925" w:rsidRDefault="0095697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 И.Ш.</w:t>
            </w:r>
          </w:p>
          <w:p w:rsidR="00083925" w:rsidRDefault="009569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№38 от «31» 08   2023 г.</w:t>
            </w:r>
          </w:p>
          <w:p w:rsidR="00083925" w:rsidRDefault="00083925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3925" w:rsidRDefault="00083925">
      <w:pPr>
        <w:spacing w:after="0" w:line="240" w:lineRule="auto"/>
        <w:ind w:left="120"/>
        <w:rPr>
          <w:sz w:val="24"/>
          <w:szCs w:val="24"/>
        </w:rPr>
      </w:pP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‌</w:t>
      </w:r>
    </w:p>
    <w:p w:rsidR="00083925" w:rsidRDefault="00083925">
      <w:pPr>
        <w:spacing w:after="0" w:line="240" w:lineRule="auto"/>
        <w:ind w:left="120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rPr>
          <w:sz w:val="24"/>
          <w:szCs w:val="24"/>
        </w:rPr>
      </w:pPr>
    </w:p>
    <w:p w:rsidR="00083925" w:rsidRDefault="00956977">
      <w:pPr>
        <w:spacing w:after="0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083925" w:rsidRDefault="00956977">
      <w:pPr>
        <w:spacing w:after="0" w:line="240" w:lineRule="auto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(ID 2853513)</w:t>
      </w: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956977">
      <w:pPr>
        <w:spacing w:after="0" w:line="240" w:lineRule="auto"/>
        <w:ind w:left="120"/>
        <w:jc w:val="center"/>
        <w:rPr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курса «Геометрия»</w:t>
      </w:r>
    </w:p>
    <w:p w:rsidR="00083925" w:rsidRDefault="00956977">
      <w:pPr>
        <w:spacing w:after="0" w:line="240" w:lineRule="auto"/>
        <w:ind w:left="120"/>
        <w:jc w:val="center"/>
        <w:rPr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обучающихся 7-9 классов </w:t>
      </w: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083925">
      <w:pPr>
        <w:spacing w:after="0" w:line="240" w:lineRule="auto"/>
        <w:ind w:left="120"/>
        <w:jc w:val="center"/>
        <w:rPr>
          <w:sz w:val="24"/>
          <w:szCs w:val="24"/>
        </w:rPr>
      </w:pPr>
    </w:p>
    <w:p w:rsidR="00083925" w:rsidRDefault="00956977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2" w:name="fa5bb89e-7d9f-4fc4-a1ba-c6bd09c19ff7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село Татарский Кандыз Бавлинского муниципального района РТ</w:t>
      </w:r>
      <w:bookmarkEnd w:id="2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ff26d425-8a06-47a0-8cd7-ee8d58370039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3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56977" w:rsidRDefault="00956977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56977" w:rsidRDefault="00956977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56977" w:rsidRPr="00956977" w:rsidRDefault="009569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083925" w:rsidRPr="00956977" w:rsidRDefault="00956977">
      <w:pPr>
        <w:spacing w:after="0" w:line="240" w:lineRule="auto"/>
        <w:ind w:left="525" w:hanging="15"/>
        <w:rPr>
          <w:sz w:val="24"/>
          <w:szCs w:val="24"/>
          <w:lang w:val="ru-RU"/>
        </w:rPr>
      </w:pPr>
      <w:bookmarkStart w:id="4" w:name="block-21410988"/>
      <w:bookmarkEnd w:id="4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ПОЯСНИТЕЛЬНАЯ ЗАПИСКА</w:t>
      </w:r>
    </w:p>
    <w:p w:rsidR="00083925" w:rsidRPr="00956977" w:rsidRDefault="0008392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имеры к ложным, проводить рассуждения «от противного», отличать свойства от признаков, формулировать обратные утверждения. 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встречающихся в реальной жизни. Обучающийся должен научиться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автомобиля. Этому соответствует вторая, вычислительная линия в изучении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нного результата. 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Крайне важно подчёркивать связи геометрии с другими учебными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темах «Векторы», «Тригонометрические соотношения», «Метод координат» и «Теорема Пифагора».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рдинаты на плоскости», «Векторы», «Движения плоскости», «Преобразования подобия».</w:t>
      </w:r>
    </w:p>
    <w:p w:rsid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5" w:name="6c37334c-5fa9-457a-ad76-d36f127aa8c8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учебного курса «Геометрия» отводится 204 часа: в 7 классе – 68 часов (2 часа в неделю), в 8 классе – 68 часов (2 часа в неделю), в 9 классе – 68 часов (2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часа в неделю</w:t>
      </w:r>
      <w:proofErr w:type="gramStart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bookmarkEnd w:id="5"/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</w:p>
    <w:p w:rsidR="00956977" w:rsidRDefault="00956977" w:rsidP="00956977">
      <w:pPr>
        <w:tabs>
          <w:tab w:val="left" w:pos="3045"/>
        </w:tabs>
        <w:rPr>
          <w:sz w:val="24"/>
          <w:szCs w:val="24"/>
          <w:lang w:val="ru-RU"/>
        </w:rPr>
      </w:pPr>
    </w:p>
    <w:p w:rsidR="00083925" w:rsidRPr="00956977" w:rsidRDefault="00956977" w:rsidP="00956977">
      <w:pPr>
        <w:tabs>
          <w:tab w:val="left" w:pos="3045"/>
        </w:tabs>
        <w:rPr>
          <w:sz w:val="24"/>
          <w:szCs w:val="24"/>
          <w:lang w:val="ru-RU"/>
        </w:rPr>
        <w:sectPr w:rsidR="00083925" w:rsidRPr="00956977">
          <w:pgSz w:w="11906" w:h="16383"/>
          <w:pgMar w:top="1134" w:right="850" w:bottom="1134" w:left="1260" w:header="720" w:footer="720" w:gutter="0"/>
          <w:cols w:space="720"/>
        </w:sectPr>
      </w:pPr>
      <w:r>
        <w:rPr>
          <w:sz w:val="24"/>
          <w:szCs w:val="24"/>
          <w:lang w:val="ru-RU"/>
        </w:rPr>
        <w:tab/>
      </w:r>
    </w:p>
    <w:p w:rsidR="00083925" w:rsidRPr="00956977" w:rsidRDefault="00956977" w:rsidP="00956977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" w:name="block-21410989"/>
      <w:bookmarkEnd w:id="6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</w:t>
      </w: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083925" w:rsidRPr="00956977" w:rsidRDefault="00083925">
      <w:pPr>
        <w:spacing w:after="0" w:line="240" w:lineRule="auto"/>
        <w:ind w:left="555" w:hanging="15"/>
        <w:jc w:val="both"/>
        <w:rPr>
          <w:sz w:val="24"/>
          <w:szCs w:val="24"/>
          <w:lang w:val="ru-RU"/>
        </w:rPr>
      </w:pPr>
    </w:p>
    <w:p w:rsidR="00083925" w:rsidRPr="00956977" w:rsidRDefault="0095697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083925" w:rsidRPr="00956977" w:rsidRDefault="0008392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перпендикулярность прямых.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Равнобедренный и равносторо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нний треугольники. Неравенство треугольника.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Свойства и признаки равнобедренного треугольника. Признаки равенства треугольников.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Прямоугольный треугольник. Свойст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Неравенства в геометрии: неравенство треугольника, неравенство о длине ломаной, теорема о большем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угле и большей стороне треугольника. Перпендикуляр и наклонная.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Окружность и круг, хорда и диаметр, их свойства. Взаимное расположение окружно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083925" w:rsidRPr="00956977" w:rsidRDefault="0095697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083925" w:rsidRPr="00956977" w:rsidRDefault="0008392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), их признаки и свойства. Трапеция, равнобокая трапеция, её свойства и признаки. Прямоугольная трапеция.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Метод удвоения медианы. Центральная симметрия. Теорема Фалеса и теорема о пропорциональных отрезках.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Средние линии треугольника и трапеции. Центр масс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треугольника.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Свойства площадей геометрических фигур. Формулы для площади треугольника, параллелограмма, ромба и трапеции. Отнош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ение площадей подобных фигур.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Вычисление площадей треугольников и многоугольников на клетчатой бумаге.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Теорема Пифагора. Применение теоремы Пифагора при решении практических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Синус, косинус, тангенс острого угла прямоугольного треугольника. Основное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тригонометрическое тождество. Тригонометрические функции углов в 30, 45 и 60°.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ание окружностей. Общие касательные к двум окружностям.</w:t>
      </w:r>
    </w:p>
    <w:p w:rsidR="00083925" w:rsidRPr="00956977" w:rsidRDefault="00083925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</w:p>
    <w:p w:rsidR="00083925" w:rsidRPr="00956977" w:rsidRDefault="0095697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083925" w:rsidRPr="00956977" w:rsidRDefault="00956977" w:rsidP="00956977">
      <w:p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Решение треугольников. Теорема косинусов и теорема синусов. Решение практических задач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использованием теоремы косинусов и теоремы синусов.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Преобразование подобия. Подобие соответственных элементов.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Теорема о произведении отрезков хорд, теоремы о произведении отрезков секущих, теорема о квадрате касательной.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Вектор, длина (модуль) вектора,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векторам. Координаты вектора. Скалярное произведение векторов, применение для нахож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дения длин и углов.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Правильные многоугольники. Длина окружности. Градусная и радианная мера угла, вычисление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длин дуг окружностей. Площадь круга, сектора, сегмента.</w:t>
      </w:r>
    </w:p>
    <w:p w:rsidR="00083925" w:rsidRPr="00956977" w:rsidRDefault="00956977" w:rsidP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  <w:r w:rsidRPr="00956977">
        <w:rPr>
          <w:sz w:val="24"/>
          <w:szCs w:val="24"/>
          <w:lang w:val="ru-RU"/>
        </w:rPr>
        <w:t xml:space="preserve"> </w:t>
      </w:r>
      <w:bookmarkStart w:id="7" w:name="block-21410986"/>
      <w:bookmarkEnd w:id="7"/>
    </w:p>
    <w:p w:rsidR="00083925" w:rsidRPr="00956977" w:rsidRDefault="00083925">
      <w:pPr>
        <w:spacing w:after="0" w:line="240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ПЛАНИРУЕМЫЕ РЕЗУЛЬТАТЫ ОСВОЕНИЯ ПРОГРАММЫ УЧЕБНОГО КУРСА «ГЕОМЕТРИЯ» НА УРОВНЕ </w:t>
      </w: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ОСНОВНОГО ОБЩЕГО ОБРАЗОВАНИЯ</w:t>
      </w:r>
    </w:p>
    <w:p w:rsidR="00083925" w:rsidRPr="00956977" w:rsidRDefault="0008392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83925" w:rsidRPr="00956977" w:rsidRDefault="00956977" w:rsidP="0095697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«Геометрия» характеризуются: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знанием важности морально-этических принципов в деятельности учёного;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способ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ой как средством познания мира, овладением простейшими навыками исследовательской деятельности;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</w:t>
      </w: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ание: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решения;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 совместной деятельности новые знания, навыки и компетенции из опыта других;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ых знаний и компетентностей, планировать своё развитие;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я, формировать опыт.</w:t>
      </w:r>
    </w:p>
    <w:p w:rsidR="00083925" w:rsidRPr="00956977" w:rsidRDefault="0008392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83925" w:rsidRPr="00956977" w:rsidRDefault="0095697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83925" w:rsidRPr="00956977" w:rsidRDefault="00956977" w:rsidP="00956977">
      <w:p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083925" w:rsidRPr="00956977" w:rsidRDefault="00956977" w:rsidP="00956977">
      <w:p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083925" w:rsidRPr="00956977" w:rsidRDefault="0095697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83925" w:rsidRPr="00956977" w:rsidRDefault="0095697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ловные;</w:t>
      </w:r>
    </w:p>
    <w:p w:rsidR="00083925" w:rsidRPr="00956977" w:rsidRDefault="0095697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83925" w:rsidRPr="00956977" w:rsidRDefault="0095697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ных умозаключений, умозаключений по аналогии;</w:t>
      </w:r>
    </w:p>
    <w:p w:rsidR="00083925" w:rsidRPr="00956977" w:rsidRDefault="0095697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обосновывать собственные рассуждения;</w:t>
      </w:r>
    </w:p>
    <w:p w:rsidR="00083925" w:rsidRPr="00956977" w:rsidRDefault="0095697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83925" w:rsidRDefault="00956977">
      <w:pPr>
        <w:spacing w:after="0" w:line="240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083925" w:rsidRPr="00956977" w:rsidRDefault="0095697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вопросы как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83925" w:rsidRPr="00956977" w:rsidRDefault="0095697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83925" w:rsidRPr="00956977" w:rsidRDefault="0095697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ь полученных результатов, выводов и обобщений;</w:t>
      </w:r>
    </w:p>
    <w:p w:rsidR="00083925" w:rsidRPr="00956977" w:rsidRDefault="0095697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83925" w:rsidRDefault="00956977">
      <w:pPr>
        <w:spacing w:after="0" w:line="240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083925" w:rsidRPr="00956977" w:rsidRDefault="00956977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шения задачи;</w:t>
      </w:r>
    </w:p>
    <w:p w:rsidR="00083925" w:rsidRPr="00956977" w:rsidRDefault="00956977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083925" w:rsidRPr="00956977" w:rsidRDefault="00956977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83925" w:rsidRPr="00956977" w:rsidRDefault="00956977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83925" w:rsidRDefault="00956977">
      <w:pPr>
        <w:spacing w:after="0" w:line="240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083925" w:rsidRPr="00956977" w:rsidRDefault="0095697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общения, ясно, точно,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83925" w:rsidRPr="00956977" w:rsidRDefault="0095697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83925" w:rsidRPr="00956977" w:rsidRDefault="0095697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следования, проекта, самостоятельно выбирать формат выступления с учётом задач презентации и особенностей аудитории;</w:t>
      </w:r>
    </w:p>
    <w:p w:rsidR="00083925" w:rsidRPr="00956977" w:rsidRDefault="0095697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83925" w:rsidRPr="00956977" w:rsidRDefault="0095697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83925" w:rsidRPr="00956977" w:rsidRDefault="00956977" w:rsidP="0095697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участвовать в групповых формах работы (обсуждения, обмен мнениями, мозговые штурмы и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83925" w:rsidRPr="00956977" w:rsidRDefault="0095697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083925" w:rsidRPr="00956977" w:rsidRDefault="00956977" w:rsidP="00956977">
      <w:p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</w:t>
      </w: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анизация:</w:t>
      </w:r>
    </w:p>
    <w:p w:rsidR="00083925" w:rsidRPr="00956977" w:rsidRDefault="0095697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83925" w:rsidRDefault="00956977">
      <w:pPr>
        <w:spacing w:after="0" w:line="240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Самоконтроль, эм</w:t>
      </w:r>
      <w:r>
        <w:rPr>
          <w:rFonts w:ascii="Times New Roman" w:hAnsi="Times New Roman"/>
          <w:b/>
          <w:color w:val="000000"/>
          <w:sz w:val="24"/>
          <w:szCs w:val="24"/>
        </w:rPr>
        <w:t>оциональный интеллект:</w:t>
      </w:r>
    </w:p>
    <w:p w:rsidR="00083925" w:rsidRPr="00956977" w:rsidRDefault="00956977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83925" w:rsidRPr="00956977" w:rsidRDefault="00956977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денных ошибок, выявленных трудностей;</w:t>
      </w:r>
    </w:p>
    <w:p w:rsidR="00083925" w:rsidRPr="00956977" w:rsidRDefault="00956977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83925" w:rsidRPr="00956977" w:rsidRDefault="00083925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083925" w:rsidRPr="00956977" w:rsidRDefault="00956977" w:rsidP="00956977">
      <w:pPr>
        <w:spacing w:after="0" w:line="240" w:lineRule="auto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8" w:name="_Toc124426249"/>
      <w:bookmarkEnd w:id="8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концу обуч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ения </w:t>
      </w: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ины. Решать задачи на вычисление длин отрезков и величин углов.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чертежи к геометрическим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задачам.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Проводить логические рассуждения с использованием геометрических теорем.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равенства прямоуголь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тва расстояний от точек одной прямой до точек другой прямой.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на клетчатой бумаге.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тв углов, образованных при пересечении двух параллельных прямых секущей. Решать практические задачи на нахождение углов.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места точек.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Владеть понятием описанной около треугольника окружности, уметь находить её центр. Пользова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Владеть понятием касательной к окружности, пользоваться теоремой о перпендикулярно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сти касательной и радиуса, проведённого к точке касания.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простейшими геометрическими неравенствами, понимать их практический смысл.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Проводить основные геометрические построения с помощью циркуля и линейки.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ся получит следующие предметные результаты: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Влад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подобия треугол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ьников в решении геометрических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Владеть понятиями си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Применять полученные умения в практических задачах.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Владеть поняти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ем описанного четырёхугольника, применять свойства описанного четырёхугольника при решении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и тригонометрии (пользуясь, где необходимо, калькулятором).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Знать тригонометрические функции острых углов, находить с их помощью различные элементы прямоугольного треугольника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(«решение прямоугольных треугольников»). Находить (с помощью калькулятора) длины и углы для нетабличных значений.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понятиями преобразования подобия, соответственных элементов подобных фигур.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теоремами о произведении о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трезков хорд, о произведении отрезков секущих, о квадрате касательной.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длин и углов.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уга и его частей. Применять полученные умения в практических задачах.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083925" w:rsidRPr="00956977" w:rsidRDefault="00956977">
      <w:pPr>
        <w:spacing w:after="0" w:line="240" w:lineRule="auto"/>
        <w:ind w:firstLine="600"/>
        <w:jc w:val="both"/>
        <w:rPr>
          <w:sz w:val="24"/>
          <w:szCs w:val="24"/>
          <w:lang w:val="ru-RU"/>
        </w:rPr>
        <w:sectPr w:rsidR="00083925" w:rsidRPr="00956977" w:rsidSect="00956977">
          <w:pgSz w:w="11906" w:h="16383"/>
          <w:pgMar w:top="840" w:right="850" w:bottom="709" w:left="1335" w:header="720" w:footer="720" w:gutter="0"/>
          <w:cols w:space="720"/>
        </w:sect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полученные знания на практике – строить математические модели для задач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  <w:r w:rsidRPr="00956977">
        <w:rPr>
          <w:sz w:val="24"/>
          <w:szCs w:val="24"/>
          <w:lang w:val="ru-RU"/>
        </w:rPr>
        <w:t xml:space="preserve"> </w:t>
      </w: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bookmarkStart w:id="9" w:name="block-21410987"/>
      <w:bookmarkEnd w:id="9"/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7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229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4642"/>
        <w:gridCol w:w="1055"/>
        <w:gridCol w:w="1466"/>
        <w:gridCol w:w="1189"/>
        <w:gridCol w:w="3252"/>
      </w:tblGrid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710" w:type="dxa"/>
            <w:gridSpan w:val="3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Количество часов</w:t>
            </w:r>
          </w:p>
        </w:tc>
        <w:tc>
          <w:tcPr>
            <w:tcW w:w="32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</w:p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(цифровые)</w:t>
            </w:r>
          </w:p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образовательные 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ресурсы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Контр.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Пр.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32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Измерение геометрических величин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HYPERLINK "https://m.edsoo.ru/7f415e2e"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://m.edsoo.ru/7f415e2e</w:t>
            </w:r>
            <w:r>
              <w:fldChar w:fldCharType="end"/>
            </w: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2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2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2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Повторение, обобщение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2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336" w:type="dxa"/>
            <w:gridSpan w:val="2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52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83925" w:rsidRDefault="00083925">
      <w:pPr>
        <w:spacing w:line="240" w:lineRule="auto"/>
        <w:rPr>
          <w:sz w:val="24"/>
          <w:szCs w:val="24"/>
        </w:rPr>
        <w:sectPr w:rsidR="00083925">
          <w:pgSz w:w="16383" w:h="11906" w:orient="landscape"/>
          <w:pgMar w:top="1134" w:right="850" w:bottom="1134" w:left="855" w:header="720" w:footer="720" w:gutter="0"/>
          <w:cols w:space="720"/>
        </w:sectPr>
      </w:pP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8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214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4316"/>
        <w:gridCol w:w="1191"/>
        <w:gridCol w:w="1294"/>
        <w:gridCol w:w="1400"/>
        <w:gridCol w:w="3254"/>
      </w:tblGrid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885" w:type="dxa"/>
            <w:gridSpan w:val="3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Количество часов</w:t>
            </w:r>
          </w:p>
        </w:tc>
        <w:tc>
          <w:tcPr>
            <w:tcW w:w="32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</w:p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(цифровые) </w:t>
            </w:r>
          </w:p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образовательные 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ресурсы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Контр. 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2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Четырёхугольники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Площади подобных фигур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Теорема Фалеса и теорема о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пропорциональных отрезках, подобные треугольники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1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знаний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5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010" w:type="dxa"/>
            <w:gridSpan w:val="2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25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83925" w:rsidRDefault="00083925">
      <w:pPr>
        <w:spacing w:line="240" w:lineRule="auto"/>
        <w:rPr>
          <w:sz w:val="24"/>
          <w:szCs w:val="24"/>
        </w:rPr>
        <w:sectPr w:rsidR="00083925">
          <w:pgSz w:w="16383" w:h="11906" w:orient="landscape"/>
          <w:pgMar w:top="1134" w:right="850" w:bottom="1134" w:left="855" w:header="720" w:footer="720" w:gutter="0"/>
          <w:cols w:space="720"/>
        </w:sectPr>
      </w:pP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9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2027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3525"/>
        <w:gridCol w:w="1121"/>
        <w:gridCol w:w="1277"/>
        <w:gridCol w:w="1423"/>
        <w:gridCol w:w="3987"/>
      </w:tblGrid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821" w:type="dxa"/>
            <w:gridSpan w:val="3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</w:p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(цифровые) </w:t>
            </w:r>
          </w:p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ресурсы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нтр.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Пр.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9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Векторы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треугольников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Декартовы координаты на плоскости 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площадей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Движения плоскости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219" w:type="dxa"/>
            <w:gridSpan w:val="2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87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83925" w:rsidRDefault="0008392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10" w:name="block-21410990"/>
      <w:bookmarkEnd w:id="10"/>
    </w:p>
    <w:p w:rsidR="00083925" w:rsidRDefault="0008392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83925" w:rsidRDefault="0008392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83925" w:rsidRDefault="0008392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56977" w:rsidRDefault="0095697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56977" w:rsidRDefault="0095697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11" w:name="_GoBack"/>
      <w:bookmarkEnd w:id="11"/>
    </w:p>
    <w:p w:rsidR="00083925" w:rsidRDefault="0008392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83925" w:rsidRDefault="00956977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7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4304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4475"/>
        <w:gridCol w:w="872"/>
        <w:gridCol w:w="1004"/>
        <w:gridCol w:w="950"/>
        <w:gridCol w:w="3184"/>
        <w:gridCol w:w="3125"/>
      </w:tblGrid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4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3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          Количество </w:t>
            </w:r>
          </w:p>
          <w:p w:rsidR="00083925" w:rsidRDefault="0095697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                    часов</w:t>
            </w:r>
          </w:p>
        </w:tc>
        <w:tc>
          <w:tcPr>
            <w:tcW w:w="31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изучения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3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Электронные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цифровые образовательные ресурсы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475" w:type="dxa"/>
            <w:vMerge w:val="restart"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Всего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1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Контр. 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р.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31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Простейшие геометрические объекты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2" w:history="1"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https://m.edsoo.ru/8866b724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Многоугольник, ломаная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23" w:history="1"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https://m.edsoo.ru/8866cb6a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Смежные и вертикальные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углы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0"/>
                <w:szCs w:val="20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be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2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https://m.edsoo.ru/8866c3ea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Периметр и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площадь фигур, составленных из прямоугольников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 признака равенства треугольников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равенства треугольников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 признака равенства треугольников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 признака равенства треугольников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 признака равенства треугольников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 признака равенства треугольников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Свойство медианы прямоугольного треугольника,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проведённой к гипотенузе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Равнобедренные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равносторонние треугольники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Признаки и свойства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равнобедренного треугольника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 в геометрии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 в геометрии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 в геометрии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 в геометрии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ecbc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Параллельные прямые, их свойства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Пятый постулат Евклида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Накрест лежащие, соответственные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односторонние углы, образованные при пересечении параллельных прямых секущей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Накрест лежащие, соответственные и односторонние углы, образованные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при пересечении параллельных прямых секущей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Накрест лежащие, соответственные и односторонние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углы, образованные при пересечении параллельных прямых секущей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Накрест лежащие, соответственные и односторонние углы, образованные при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пересечении параллельных прямых секущей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Признак параллельности прямых через равенство расстояний от точек одной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прямой до второй прямой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Внешние углы треугольника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Внешние углы треугольника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/88670800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Касательная к окружности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Окружность, вписанная в угол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Окружность, вписанная в угол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ГМТ, применение в задачах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ГМТ, применение в задачах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/88670508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Окружность, описанная около треугольника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Окружность, описанная около треугольника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Окружность, вписанная в треугольник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Окружность, вписанная в треугольник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Простейшие задачи на построение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/88671188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Простейшие задачи на построение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построения"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/88671462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47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8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3125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169" w:type="dxa"/>
            <w:gridSpan w:val="2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6309" w:type="dxa"/>
            <w:gridSpan w:val="2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83925" w:rsidRDefault="00083925">
      <w:pPr>
        <w:spacing w:line="240" w:lineRule="auto"/>
        <w:rPr>
          <w:sz w:val="24"/>
          <w:szCs w:val="24"/>
        </w:rPr>
        <w:sectPr w:rsidR="00083925">
          <w:pgSz w:w="16383" w:h="11906" w:orient="landscape"/>
          <w:pgMar w:top="1134" w:right="850" w:bottom="1134" w:left="855" w:header="720" w:footer="720" w:gutter="0"/>
          <w:cols w:space="720"/>
        </w:sectPr>
      </w:pP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8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412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4813"/>
        <w:gridCol w:w="1339"/>
        <w:gridCol w:w="1173"/>
        <w:gridCol w:w="931"/>
        <w:gridCol w:w="1657"/>
        <w:gridCol w:w="3514"/>
      </w:tblGrid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№ п/п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4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Тема урока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3443" w:type="dxa"/>
            <w:gridSpan w:val="3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Количество </w:t>
            </w:r>
          </w:p>
          <w:p w:rsidR="00083925" w:rsidRDefault="009569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1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Дата 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изучения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  <w:tc>
          <w:tcPr>
            <w:tcW w:w="3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Электронные 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цифровые образовательные ресурсы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18"/>
                <w:szCs w:val="18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857"/>
        </w:trPr>
        <w:tc>
          <w:tcPr>
            <w:tcW w:w="6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р.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Пр. 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tabs>
                <w:tab w:val="left" w:pos="9753"/>
              </w:tabs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Трапеция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/88672358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Равнобокая и прямоугольная трапеции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Равнобокая и прямоугольная трапеции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/88672858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 удвоения медианы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Центральная симметрия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"Четырёхугольники"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Средняя линия треугольника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Средняя линия треугольника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Трапеция, её средняя линия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/88672358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Трапеция, её средняя линия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/88673064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Пропорциональные отрезки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/88673794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Пропорциональные отрезки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/88673794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масс в треугольнике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Подобные треугольники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 признака подобия треугольников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 признака подобия треугольников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Три признака подобия треугольников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признака подобия треугольников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Свойства площадей геометрических фигур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/88674860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для площади треугольника, параллелограмма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/88675288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площадей сложных фигур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Площади фигур на клетчатой бумаге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Площади подобных фигур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Площади подобных фигур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Задачи с практическим содержанием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/88675558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Задачи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практическим содержанием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/88675684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"Площадь"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Теорема Пифагора и её применение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/88675918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Теорема Пифагора и её применение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/88675918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Теорема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Пифагора и её применение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Теорема Пифагора и её применение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Теорема Пифагора и её применение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тригонометрическое тождество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тригонометрическое тождество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Основное тригонометрическое тождество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Вписанные и центральные углы, угол между касательной и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хордой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141940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Углы между хордами и секущими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Углы между хордами и секущими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Вписанные и описанные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четырёхугольники, их признаки и свойства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Применение свойств вписанных и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описанных четырёхугольников при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решении геометрических задач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Касание окружностей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Вписанные и описанные четырехугольники"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142368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13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507" w:type="dxa"/>
            <w:gridSpan w:val="2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931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5171" w:type="dxa"/>
            <w:gridSpan w:val="2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83925" w:rsidRDefault="00083925">
      <w:pPr>
        <w:spacing w:line="240" w:lineRule="auto"/>
        <w:rPr>
          <w:sz w:val="24"/>
          <w:szCs w:val="24"/>
        </w:rPr>
        <w:sectPr w:rsidR="00083925">
          <w:pgSz w:w="16383" w:h="11906" w:orient="landscape"/>
          <w:pgMar w:top="1134" w:right="850" w:bottom="1134" w:left="855" w:header="720" w:footer="720" w:gutter="0"/>
          <w:cols w:space="720"/>
        </w:sectPr>
      </w:pP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                                                         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9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 xml:space="preserve"> КЛАСС </w:t>
      </w:r>
    </w:p>
    <w:tbl>
      <w:tblPr>
        <w:tblW w:w="1418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"/>
        <w:gridCol w:w="5509"/>
        <w:gridCol w:w="1012"/>
        <w:gridCol w:w="1036"/>
        <w:gridCol w:w="1036"/>
        <w:gridCol w:w="1619"/>
        <w:gridCol w:w="3339"/>
      </w:tblGrid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5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3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       Количество часов</w:t>
            </w:r>
          </w:p>
        </w:tc>
        <w:tc>
          <w:tcPr>
            <w:tcW w:w="16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33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5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Контр.</w:t>
            </w:r>
          </w:p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Пр. работы </w:t>
            </w:r>
          </w:p>
          <w:p w:rsidR="00083925" w:rsidRDefault="00083925">
            <w:pPr>
              <w:spacing w:after="0" w:line="240" w:lineRule="auto"/>
              <w:ind w:left="135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3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Формулы приведения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Теорема косинусов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Теорема косинусов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Теорема косинусов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Теорема синусов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Теорема синусов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Теорема синусов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треугольников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треугольников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треугольников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треугольников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 о преобразовании подобия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Соответственные элементы подобных фигур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Соответственные элементы подобных фигур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Теорема о произведении отрезков хорд,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теорема о произведении отрезков секущих, теорема о квадрате касательной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Теорема о произведении отрезков хорд, теорема о произведении отрезков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секущих, теорема о квадрате касательной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касательной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144578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Метрические соотношения в окружности"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Определение векторов.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Физический и геометрический смысл векторов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144960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 и вычитание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векторов, умножение вектора на число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вектора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векторов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векторов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"Векторы"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Декартовы координаты точек на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плоскости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Уравнение прямой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Уравнение прямой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Уравнение окружности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146620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Метод координат при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решении геометрических задач, практических задач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fda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Число π. Длина окружности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Число π. Длина окружности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 дуги окружности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Радианная мера угла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Площадь круга, сектора, сегмента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147426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Площадь круга, сектора, сегмента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147750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Площадь круга, сектора, сегмента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147750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 о движении плоскости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Параллельный перенос, поворот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Параллельный перенос,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поворот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Параллельный перенос, поворот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Параллельный перенос, поворот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Применение движений при решении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задач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Окружность. Движения плоскости"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систематизация знаний. 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148524</w:t>
              </w:r>
            </w:hyperlink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обобщение, систематизация знаний. Параллельные и перпендикулярные</w:t>
            </w: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прямые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148650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 построения. Углы в окружности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083925" w:rsidRPr="009569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0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3339" w:type="dxa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5697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148920</w:t>
              </w:r>
            </w:hyperlink>
          </w:p>
        </w:tc>
      </w:tr>
      <w:tr w:rsidR="00083925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6146" w:type="dxa"/>
            <w:gridSpan w:val="2"/>
            <w:tcMar>
              <w:top w:w="50" w:type="dxa"/>
              <w:left w:w="100" w:type="dxa"/>
            </w:tcMar>
            <w:vAlign w:val="center"/>
          </w:tcPr>
          <w:p w:rsidR="00083925" w:rsidRPr="00956977" w:rsidRDefault="0095697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95697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083925" w:rsidRDefault="0095697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958" w:type="dxa"/>
            <w:gridSpan w:val="2"/>
            <w:tcMar>
              <w:top w:w="50" w:type="dxa"/>
              <w:left w:w="100" w:type="dxa"/>
            </w:tcMar>
            <w:vAlign w:val="center"/>
          </w:tcPr>
          <w:p w:rsidR="00083925" w:rsidRDefault="00083925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083925" w:rsidRDefault="00083925">
      <w:pPr>
        <w:spacing w:line="240" w:lineRule="auto"/>
        <w:rPr>
          <w:sz w:val="24"/>
          <w:szCs w:val="24"/>
        </w:rPr>
        <w:sectPr w:rsidR="00083925">
          <w:pgSz w:w="16383" w:h="11906" w:orient="landscape"/>
          <w:pgMar w:top="1134" w:right="850" w:bottom="1134" w:left="855" w:header="720" w:footer="720" w:gutter="0"/>
          <w:cols w:space="720"/>
        </w:sectPr>
      </w:pP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bookmarkStart w:id="12" w:name="block-21410991"/>
      <w:bookmarkEnd w:id="12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083925" w:rsidRDefault="00956977">
      <w:pPr>
        <w:spacing w:after="0" w:line="240" w:lineRule="auto"/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83925" w:rsidRPr="00956977" w:rsidRDefault="00956977">
      <w:pPr>
        <w:spacing w:after="0" w:line="240" w:lineRule="auto"/>
        <w:ind w:left="120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3" w:name="acdc3876-571e-4ea9-a1d0-6bf3dde3985b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• Геометрия, 7-9 классы/ Атанасян Л.С., Бутузов В.Ф., Кадомцев С.Б. и другие, Акционерное общество «Издательство «</w:t>
      </w:r>
      <w:proofErr w:type="gramStart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Просвещение»</w:t>
      </w:r>
      <w:bookmarkEnd w:id="13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83925" w:rsidRPr="00956977" w:rsidRDefault="00956977">
      <w:pPr>
        <w:spacing w:after="0" w:line="240" w:lineRule="auto"/>
        <w:ind w:left="120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4" w:name="799af77d-4622-48a5-bce0-c3ab0cf8d435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bookmarkEnd w:id="14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083925" w:rsidRPr="00956977" w:rsidRDefault="00956977">
      <w:pPr>
        <w:spacing w:after="0" w:line="240" w:lineRule="auto"/>
        <w:ind w:left="120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83925" w:rsidRPr="00956977" w:rsidRDefault="00956977">
      <w:pPr>
        <w:spacing w:after="0" w:line="240" w:lineRule="auto"/>
        <w:ind w:left="120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83925" w:rsidRPr="00956977" w:rsidRDefault="00956977">
      <w:pPr>
        <w:spacing w:after="0" w:line="240" w:lineRule="auto"/>
        <w:ind w:left="120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Геометрия.7-9 классы. Атанасян Л.С. и 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др. М.: Просвещение;</w:t>
      </w:r>
      <w:r w:rsidRPr="00956977">
        <w:rPr>
          <w:sz w:val="24"/>
          <w:szCs w:val="24"/>
          <w:lang w:val="ru-RU"/>
        </w:rPr>
        <w:br/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Дидактические материалы по геометрии. 7 класс. Б.Г.Зив, М.: Просвещение;</w:t>
      </w:r>
      <w:r w:rsidRPr="00956977">
        <w:rPr>
          <w:sz w:val="24"/>
          <w:szCs w:val="24"/>
          <w:lang w:val="ru-RU"/>
        </w:rPr>
        <w:br/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Дидактические материалы по геометрии. 8 класс. Б.Г.Зив, М.: Просвещение;</w:t>
      </w:r>
      <w:r w:rsidRPr="00956977">
        <w:rPr>
          <w:sz w:val="24"/>
          <w:szCs w:val="24"/>
          <w:lang w:val="ru-RU"/>
        </w:rPr>
        <w:br/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Дидактические материалы по геометрии. 9 класс. Б.Г.Зив, М.: </w:t>
      </w:r>
      <w:proofErr w:type="gramStart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Просвещение;</w:t>
      </w:r>
      <w:bookmarkStart w:id="15" w:name="810f2c24-8c1c-4af1-98b4-b34d2846533f"/>
      <w:bookmarkEnd w:id="15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proofErr w:type="gramEnd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83925" w:rsidRPr="00956977" w:rsidRDefault="00083925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083925" w:rsidRPr="00956977" w:rsidRDefault="00956977">
      <w:pPr>
        <w:spacing w:after="0" w:line="240" w:lineRule="auto"/>
        <w:ind w:left="120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</w:t>
      </w:r>
      <w:r w:rsidRPr="00956977">
        <w:rPr>
          <w:rFonts w:ascii="Times New Roman" w:hAnsi="Times New Roman"/>
          <w:b/>
          <w:color w:val="000000"/>
          <w:sz w:val="24"/>
          <w:szCs w:val="24"/>
          <w:lang w:val="ru-RU"/>
        </w:rPr>
        <w:t>БРАЗОВАТЕЛЬНЫЕ РЕСУРСЫ И РЕСУРСЫ СЕТИ ИНТЕРНЕТ</w:t>
      </w:r>
    </w:p>
    <w:p w:rsidR="00083925" w:rsidRPr="00956977" w:rsidRDefault="00956977">
      <w:pPr>
        <w:spacing w:after="0" w:line="240" w:lineRule="auto"/>
        <w:ind w:left="120"/>
        <w:rPr>
          <w:sz w:val="24"/>
          <w:szCs w:val="24"/>
          <w:lang w:val="ru-RU"/>
        </w:rPr>
      </w:pP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956977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proofErr w:type="gramStart"/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инфоурок ;</w:t>
      </w:r>
      <w:proofErr w:type="gramEnd"/>
      <w:r w:rsidRPr="00956977">
        <w:rPr>
          <w:sz w:val="24"/>
          <w:szCs w:val="24"/>
          <w:lang w:val="ru-RU"/>
        </w:rPr>
        <w:br/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ЯКласс,</w:t>
      </w:r>
      <w:r w:rsidRPr="00956977">
        <w:rPr>
          <w:sz w:val="24"/>
          <w:szCs w:val="24"/>
          <w:lang w:val="ru-RU"/>
        </w:rPr>
        <w:br/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 ру и т.д.</w:t>
      </w:r>
      <w:bookmarkStart w:id="16" w:name="0cfb5cb7-6334-48ba-8ea7-205ab2d8be80"/>
      <w:bookmarkEnd w:id="16"/>
      <w:r w:rsidRPr="00956977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956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083925" w:rsidRPr="00956977" w:rsidRDefault="00083925">
      <w:pPr>
        <w:spacing w:line="240" w:lineRule="auto"/>
        <w:rPr>
          <w:sz w:val="24"/>
          <w:szCs w:val="24"/>
          <w:lang w:val="ru-RU"/>
        </w:rPr>
      </w:pPr>
    </w:p>
    <w:sectPr w:rsidR="00083925" w:rsidRPr="00956977">
      <w:pgSz w:w="11907" w:h="16839"/>
      <w:pgMar w:top="1440" w:right="1440" w:bottom="1440" w:left="8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F7B"/>
    <w:multiLevelType w:val="multilevel"/>
    <w:tmpl w:val="36C0AE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C3447"/>
    <w:multiLevelType w:val="multilevel"/>
    <w:tmpl w:val="95C4F5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9C19E1"/>
    <w:multiLevelType w:val="multilevel"/>
    <w:tmpl w:val="F99A3E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891C3A"/>
    <w:multiLevelType w:val="multilevel"/>
    <w:tmpl w:val="426460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930D81"/>
    <w:multiLevelType w:val="multilevel"/>
    <w:tmpl w:val="61A429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E67E15"/>
    <w:multiLevelType w:val="multilevel"/>
    <w:tmpl w:val="5C2C84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83925"/>
    <w:rsid w:val="00083925"/>
    <w:rsid w:val="0095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76879-2C7F-4498-8AF4-FD09A105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 Spacing"/>
    <w:uiPriority w:val="1"/>
    <w:qFormat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1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3">
    <w:name w:val="Выделенная цитата Знак"/>
    <w:basedOn w:val="a0"/>
    <w:link w:val="af2"/>
    <w:uiPriority w:val="30"/>
    <w:rPr>
      <w:b/>
      <w:bCs/>
      <w:i/>
      <w:iCs/>
      <w:color w:val="4472C4" w:themeColor="accent1"/>
    </w:rPr>
  </w:style>
  <w:style w:type="character" w:styleId="af4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5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6">
    <w:name w:val="Book Title"/>
    <w:basedOn w:val="a0"/>
    <w:uiPriority w:val="33"/>
    <w:qFormat/>
    <w:rPr>
      <w:b/>
      <w:bCs/>
      <w:smallCaps/>
      <w:spacing w:val="5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paragraph" w:styleId="afe">
    <w:name w:val="Plain Text"/>
    <w:basedOn w:val="a"/>
    <w:link w:val="af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Pr>
      <w:rFonts w:ascii="Courier New" w:hAnsi="Courier New" w:cs="Courier New"/>
      <w:sz w:val="21"/>
      <w:szCs w:val="21"/>
    </w:rPr>
  </w:style>
  <w:style w:type="paragraph" w:styleId="aff0">
    <w:name w:val="footer"/>
    <w:basedOn w:val="a"/>
    <w:link w:val="aff1"/>
    <w:uiPriority w:val="99"/>
    <w:unhideWhenUsed/>
    <w:pPr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paragraph" w:styleId="aff2">
    <w:name w:val="Balloon Text"/>
    <w:basedOn w:val="a"/>
    <w:link w:val="aff3"/>
    <w:uiPriority w:val="99"/>
    <w:semiHidden/>
    <w:unhideWhenUsed/>
    <w:rsid w:val="00956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956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2d5e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3b0" TargetMode="External"/><Relationship Id="rId63" Type="http://schemas.openxmlformats.org/officeDocument/2006/relationships/hyperlink" Target="https://m.edsoo.ru/88671f20" TargetMode="External"/><Relationship Id="rId84" Type="http://schemas.openxmlformats.org/officeDocument/2006/relationships/hyperlink" Target="https://m.edsoo.ru/886745fe" TargetMode="External"/><Relationship Id="rId138" Type="http://schemas.openxmlformats.org/officeDocument/2006/relationships/hyperlink" Target="https://m.edsoo.ru/8a144d52" TargetMode="External"/><Relationship Id="rId159" Type="http://schemas.openxmlformats.org/officeDocument/2006/relationships/hyperlink" Target="https://m.edsoo.ru/8a1480e2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9ec" TargetMode="External"/><Relationship Id="rId53" Type="http://schemas.openxmlformats.org/officeDocument/2006/relationships/hyperlink" Target="https://m.edsoo.ru/88671188" TargetMode="External"/><Relationship Id="rId74" Type="http://schemas.openxmlformats.org/officeDocument/2006/relationships/hyperlink" Target="https://m.edsoo.ru/88672358" TargetMode="External"/><Relationship Id="rId128" Type="http://schemas.openxmlformats.org/officeDocument/2006/relationships/hyperlink" Target="https://m.edsoo.ru/8a14406e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5" Type="http://schemas.openxmlformats.org/officeDocument/2006/relationships/hyperlink" Target="https://m.edsoo.ru/8867579c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8866b724" TargetMode="External"/><Relationship Id="rId43" Type="http://schemas.openxmlformats.org/officeDocument/2006/relationships/hyperlink" Target="https://m.edsoo.ru/8866f630" TargetMode="External"/><Relationship Id="rId64" Type="http://schemas.openxmlformats.org/officeDocument/2006/relationships/hyperlink" Target="https://m.edsoo.ru/8867209c" TargetMode="External"/><Relationship Id="rId118" Type="http://schemas.openxmlformats.org/officeDocument/2006/relationships/hyperlink" Target="https://m.edsoo.ru/8a142e8a" TargetMode="External"/><Relationship Id="rId139" Type="http://schemas.openxmlformats.org/officeDocument/2006/relationships/hyperlink" Target="https://m.edsoo.ru/8a144fbe" TargetMode="External"/><Relationship Id="rId85" Type="http://schemas.openxmlformats.org/officeDocument/2006/relationships/hyperlink" Target="https://m.edsoo.ru/88674860" TargetMode="External"/><Relationship Id="rId150" Type="http://schemas.openxmlformats.org/officeDocument/2006/relationships/hyperlink" Target="https://m.edsoo.ru/8a1472c8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d6fa" TargetMode="External"/><Relationship Id="rId38" Type="http://schemas.openxmlformats.org/officeDocument/2006/relationships/hyperlink" Target="https://m.edsoo.ru/8866eb22" TargetMode="External"/><Relationship Id="rId59" Type="http://schemas.openxmlformats.org/officeDocument/2006/relationships/hyperlink" Target="https://m.edsoo.ru/88671af2" TargetMode="External"/><Relationship Id="rId103" Type="http://schemas.openxmlformats.org/officeDocument/2006/relationships/hyperlink" Target="https://m.edsoo.ru/8a141940" TargetMode="External"/><Relationship Id="rId108" Type="http://schemas.openxmlformats.org/officeDocument/2006/relationships/hyperlink" Target="https://m.edsoo.ru/8a1410a8" TargetMode="External"/><Relationship Id="rId124" Type="http://schemas.openxmlformats.org/officeDocument/2006/relationships/hyperlink" Target="https://m.edsoo.ru/8a142c3c" TargetMode="External"/><Relationship Id="rId129" Type="http://schemas.openxmlformats.org/officeDocument/2006/relationships/hyperlink" Target="https://m.edsoo.ru/8a1441a4" TargetMode="External"/><Relationship Id="rId54" Type="http://schemas.openxmlformats.org/officeDocument/2006/relationships/hyperlink" Target="https://m.edsoo.ru/886712d2" TargetMode="External"/><Relationship Id="rId70" Type="http://schemas.openxmlformats.org/officeDocument/2006/relationships/hyperlink" Target="https://m.edsoo.ru/88672c9a" TargetMode="External"/><Relationship Id="rId75" Type="http://schemas.openxmlformats.org/officeDocument/2006/relationships/hyperlink" Target="https://m.edsoo.ru/88673064" TargetMode="External"/><Relationship Id="rId91" Type="http://schemas.openxmlformats.org/officeDocument/2006/relationships/hyperlink" Target="https://m.edsoo.ru/8867473e" TargetMode="External"/><Relationship Id="rId96" Type="http://schemas.openxmlformats.org/officeDocument/2006/relationships/hyperlink" Target="https://m.edsoo.ru/88675918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3" Type="http://schemas.openxmlformats.org/officeDocument/2006/relationships/hyperlink" Target="https://m.edsoo.ru/8866cb6a" TargetMode="External"/><Relationship Id="rId28" Type="http://schemas.openxmlformats.org/officeDocument/2006/relationships/hyperlink" Target="https://m.edsoo.ru/8866d1fa" TargetMode="External"/><Relationship Id="rId49" Type="http://schemas.openxmlformats.org/officeDocument/2006/relationships/hyperlink" Target="https://m.edsoo.ru/8867013e" TargetMode="External"/><Relationship Id="rId114" Type="http://schemas.openxmlformats.org/officeDocument/2006/relationships/hyperlink" Target="https://m.edsoo.ru/8a1420ac" TargetMode="External"/><Relationship Id="rId119" Type="http://schemas.openxmlformats.org/officeDocument/2006/relationships/hyperlink" Target="https://m.edsoo.ru/8a1430b0" TargetMode="External"/><Relationship Id="rId44" Type="http://schemas.openxmlformats.org/officeDocument/2006/relationships/hyperlink" Target="https://m.edsoo.ru/8866f8ba" TargetMode="External"/><Relationship Id="rId60" Type="http://schemas.openxmlformats.org/officeDocument/2006/relationships/hyperlink" Target="https://m.edsoo.ru/88671ca0" TargetMode="External"/><Relationship Id="rId65" Type="http://schemas.openxmlformats.org/officeDocument/2006/relationships/hyperlink" Target="https://m.edsoo.ru/88672358" TargetMode="External"/><Relationship Id="rId81" Type="http://schemas.openxmlformats.org/officeDocument/2006/relationships/hyperlink" Target="https://m.edsoo.ru/88673d52" TargetMode="External"/><Relationship Id="rId86" Type="http://schemas.openxmlformats.org/officeDocument/2006/relationships/hyperlink" Target="https://m.edsoo.ru/88674a22" TargetMode="External"/><Relationship Id="rId130" Type="http://schemas.openxmlformats.org/officeDocument/2006/relationships/hyperlink" Target="https://m.edsoo.ru/8a1442da" TargetMode="External"/><Relationship Id="rId135" Type="http://schemas.openxmlformats.org/officeDocument/2006/relationships/hyperlink" Target="https://m.edsoo.ru/8a144a8c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cbc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880" TargetMode="External"/><Relationship Id="rId50" Type="http://schemas.openxmlformats.org/officeDocument/2006/relationships/hyperlink" Target="https://m.edsoo.ru/88670508" TargetMode="External"/><Relationship Id="rId55" Type="http://schemas.openxmlformats.org/officeDocument/2006/relationships/hyperlink" Target="https://m.edsoo.ru/88671462" TargetMode="External"/><Relationship Id="rId76" Type="http://schemas.openxmlformats.org/officeDocument/2006/relationships/hyperlink" Target="https://m.edsoo.ru/8867379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b34" TargetMode="External"/><Relationship Id="rId120" Type="http://schemas.openxmlformats.org/officeDocument/2006/relationships/hyperlink" Target="https://m.edsoo.ru/8a142ac0" TargetMode="External"/><Relationship Id="rId125" Type="http://schemas.openxmlformats.org/officeDocument/2006/relationships/hyperlink" Target="https://m.edsoo.ru/8a14392a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337a" TargetMode="External"/><Relationship Id="rId92" Type="http://schemas.openxmlformats.org/officeDocument/2006/relationships/hyperlink" Target="https://m.edsoo.ru/88675558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34e" TargetMode="External"/><Relationship Id="rId24" Type="http://schemas.openxmlformats.org/officeDocument/2006/relationships/hyperlink" Target="https://m.edsoo.ru/8866c5c0" TargetMode="External"/><Relationship Id="rId40" Type="http://schemas.openxmlformats.org/officeDocument/2006/relationships/hyperlink" Target="https://m.edsoo.ru/8866ef64" TargetMode="External"/><Relationship Id="rId45" Type="http://schemas.openxmlformats.org/officeDocument/2006/relationships/hyperlink" Target="https://m.edsoo.ru/8866fa5e" TargetMode="External"/><Relationship Id="rId66" Type="http://schemas.openxmlformats.org/officeDocument/2006/relationships/hyperlink" Target="https://m.edsoo.ru/8867252e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c88" TargetMode="External"/><Relationship Id="rId115" Type="http://schemas.openxmlformats.org/officeDocument/2006/relationships/hyperlink" Target="https://m.edsoo.ru/8a1424bc" TargetMode="External"/><Relationship Id="rId131" Type="http://schemas.openxmlformats.org/officeDocument/2006/relationships/hyperlink" Target="https://m.edsoo.ru/8a143f06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400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e01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5b6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f44" TargetMode="External"/><Relationship Id="rId105" Type="http://schemas.openxmlformats.org/officeDocument/2006/relationships/hyperlink" Target="https://m.edsoo.ru/8a140f86" TargetMode="External"/><Relationship Id="rId126" Type="http://schemas.openxmlformats.org/officeDocument/2006/relationships/hyperlink" Target="https://m.edsoo.ru/8a143ab0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a62" TargetMode="External"/><Relationship Id="rId72" Type="http://schemas.openxmlformats.org/officeDocument/2006/relationships/hyperlink" Target="https://m.edsoo.ru/88672e0c" TargetMode="External"/><Relationship Id="rId93" Type="http://schemas.openxmlformats.org/officeDocument/2006/relationships/hyperlink" Target="https://m.edsoo.ru/88675684" TargetMode="External"/><Relationship Id="rId98" Type="http://schemas.openxmlformats.org/officeDocument/2006/relationships/hyperlink" Target="https://m.edsoo.ru/88675abc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7be" TargetMode="External"/><Relationship Id="rId46" Type="http://schemas.openxmlformats.org/officeDocument/2006/relationships/hyperlink" Target="https://m.edsoo.ru/8866fe6e" TargetMode="External"/><Relationship Id="rId67" Type="http://schemas.openxmlformats.org/officeDocument/2006/relationships/hyperlink" Target="https://m.edsoo.ru/88672858" TargetMode="External"/><Relationship Id="rId116" Type="http://schemas.openxmlformats.org/officeDocument/2006/relationships/hyperlink" Target="https://m.edsoo.ru/8a14336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f086" TargetMode="External"/><Relationship Id="rId62" Type="http://schemas.openxmlformats.org/officeDocument/2006/relationships/hyperlink" Target="https://m.edsoo.ru/88671dea" TargetMode="External"/><Relationship Id="rId83" Type="http://schemas.openxmlformats.org/officeDocument/2006/relationships/hyperlink" Target="https://m.edsoo.ru/8867445a" TargetMode="External"/><Relationship Id="rId88" Type="http://schemas.openxmlformats.org/officeDocument/2006/relationships/hyperlink" Target="https://m.edsoo.ru/88675288" TargetMode="External"/><Relationship Id="rId111" Type="http://schemas.openxmlformats.org/officeDocument/2006/relationships/hyperlink" Target="https://m.edsoo.ru/8a141ddc" TargetMode="External"/><Relationship Id="rId132" Type="http://schemas.openxmlformats.org/officeDocument/2006/relationships/hyperlink" Target="https://m.edsoo.ru/8a1443fc" TargetMode="External"/><Relationship Id="rId153" Type="http://schemas.openxmlformats.org/officeDocument/2006/relationships/hyperlink" Target="https://m.edsoo.ru/8a147426" TargetMode="External"/><Relationship Id="rId15" Type="http://schemas.openxmlformats.org/officeDocument/2006/relationships/hyperlink" Target="https://m.edsoo.ru/7f41a12c" TargetMode="External"/><Relationship Id="rId36" Type="http://schemas.openxmlformats.org/officeDocument/2006/relationships/hyperlink" Target="https://m.edsoo.ru/8866e26c" TargetMode="External"/><Relationship Id="rId57" Type="http://schemas.openxmlformats.org/officeDocument/2006/relationships/hyperlink" Target="https://m.edsoo.ru/886716ec" TargetMode="External"/><Relationship Id="rId106" Type="http://schemas.openxmlformats.org/officeDocument/2006/relationships/hyperlink" Target="https://m.edsoo.ru/8a1416d4" TargetMode="External"/><Relationship Id="rId127" Type="http://schemas.openxmlformats.org/officeDocument/2006/relationships/hyperlink" Target="https://m.edsoo.ru/8a143de4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88e" TargetMode="External"/><Relationship Id="rId52" Type="http://schemas.openxmlformats.org/officeDocument/2006/relationships/hyperlink" Target="https://m.edsoo.ru/8867103e" TargetMode="External"/><Relationship Id="rId73" Type="http://schemas.openxmlformats.org/officeDocument/2006/relationships/hyperlink" Target="https://m.edsoo.ru/88672f38" TargetMode="External"/><Relationship Id="rId78" Type="http://schemas.openxmlformats.org/officeDocument/2006/relationships/hyperlink" Target="https://m.edsoo.ru/886738fc" TargetMode="External"/><Relationship Id="rId94" Type="http://schemas.openxmlformats.org/officeDocument/2006/relationships/hyperlink" Target="https://m.edsoo.ru/88674f90" TargetMode="External"/><Relationship Id="rId99" Type="http://schemas.openxmlformats.org/officeDocument/2006/relationships/hyperlink" Target="https://m.edsoo.ru/88675d32" TargetMode="External"/><Relationship Id="rId101" Type="http://schemas.openxmlformats.org/officeDocument/2006/relationships/hyperlink" Target="https://m.edsoo.ru/8a1407e8" TargetMode="External"/><Relationship Id="rId122" Type="http://schemas.openxmlformats.org/officeDocument/2006/relationships/hyperlink" Target="https://m.edsoo.ru/8a142ac0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e18" TargetMode="External"/><Relationship Id="rId26" Type="http://schemas.openxmlformats.org/officeDocument/2006/relationships/hyperlink" Target="https://m.edsoo.ru/8866c3ea" TargetMode="External"/><Relationship Id="rId47" Type="http://schemas.openxmlformats.org/officeDocument/2006/relationships/hyperlink" Target="https://m.edsoo.ru/88670800" TargetMode="External"/><Relationship Id="rId68" Type="http://schemas.openxmlformats.org/officeDocument/2006/relationships/hyperlink" Target="https://m.edsoo.ru/88672b14" TargetMode="External"/><Relationship Id="rId89" Type="http://schemas.openxmlformats.org/officeDocument/2006/relationships/hyperlink" Target="https://m.edsoo.ru/8867542c" TargetMode="External"/><Relationship Id="rId112" Type="http://schemas.openxmlformats.org/officeDocument/2006/relationships/hyperlink" Target="https://m.edsoo.ru/8a141efe" TargetMode="External"/><Relationship Id="rId133" Type="http://schemas.openxmlformats.org/officeDocument/2006/relationships/hyperlink" Target="https://m.edsoo.ru/8a144578" TargetMode="External"/><Relationship Id="rId154" Type="http://schemas.openxmlformats.org/officeDocument/2006/relationships/hyperlink" Target="https://m.edsoo.ru/8a147750" TargetMode="External"/><Relationship Id="rId16" Type="http://schemas.openxmlformats.org/officeDocument/2006/relationships/hyperlink" Target="https://m.edsoo.ru/7f41a12c" TargetMode="External"/><Relationship Id="rId37" Type="http://schemas.openxmlformats.org/officeDocument/2006/relationships/hyperlink" Target="https://m.edsoo.ru/8866e3a2" TargetMode="External"/><Relationship Id="rId58" Type="http://schemas.openxmlformats.org/officeDocument/2006/relationships/hyperlink" Target="https://m.edsoo.ru/886719bc" TargetMode="External"/><Relationship Id="rId79" Type="http://schemas.openxmlformats.org/officeDocument/2006/relationships/hyperlink" Target="https://m.edsoo.ru/88673a78" TargetMode="External"/><Relationship Id="rId102" Type="http://schemas.openxmlformats.org/officeDocument/2006/relationships/hyperlink" Target="https://m.edsoo.ru/8a1415b2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5b08" TargetMode="External"/><Relationship Id="rId90" Type="http://schemas.openxmlformats.org/officeDocument/2006/relationships/hyperlink" Target="https://m.edsoo.ru/88674e78" TargetMode="External"/><Relationship Id="rId27" Type="http://schemas.openxmlformats.org/officeDocument/2006/relationships/hyperlink" Target="https://m.edsoo.ru/8866ce80" TargetMode="External"/><Relationship Id="rId48" Type="http://schemas.openxmlformats.org/officeDocument/2006/relationships/hyperlink" Target="https://m.edsoo.ru/88670e9a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2368" TargetMode="External"/><Relationship Id="rId134" Type="http://schemas.openxmlformats.org/officeDocument/2006/relationships/hyperlink" Target="https://m.edsoo.ru/8a1447a8" TargetMode="External"/><Relationship Id="rId80" Type="http://schemas.openxmlformats.org/officeDocument/2006/relationships/hyperlink" Target="https://m.edsoo.ru/88673bae" TargetMode="External"/><Relationship Id="rId155" Type="http://schemas.openxmlformats.org/officeDocument/2006/relationships/hyperlink" Target="https://m.edsoo.ru/8a147750" TargetMode="External"/></Relationships>
</file>

<file path=word/theme/theme1.xml><?xml version="1.0" encoding="utf-8"?>
<a:theme xmlns:a="http://schemas.openxmlformats.org/drawingml/2006/main" name="Офисная тема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27</Pages>
  <Words>7704</Words>
  <Characters>43914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Лилия</cp:lastModifiedBy>
  <cp:revision>2</cp:revision>
  <cp:lastPrinted>2023-09-16T06:05:00Z</cp:lastPrinted>
  <dcterms:created xsi:type="dcterms:W3CDTF">2023-09-16T05:59:00Z</dcterms:created>
  <dcterms:modified xsi:type="dcterms:W3CDTF">2023-09-16T06:08:00Z</dcterms:modified>
</cp:coreProperties>
</file>